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7C7" w:rsidRPr="00310E37" w:rsidRDefault="00310E37" w:rsidP="00C118D5">
      <w:pPr>
        <w:spacing w:after="0"/>
        <w:rPr>
          <w:b/>
        </w:rPr>
      </w:pPr>
      <w:r w:rsidRPr="00310E37">
        <w:rPr>
          <w:b/>
        </w:rPr>
        <w:t xml:space="preserve">P2 </w:t>
      </w:r>
      <w:proofErr w:type="spellStart"/>
      <w:r w:rsidRPr="00310E37">
        <w:rPr>
          <w:b/>
        </w:rPr>
        <w:t>facelift</w:t>
      </w:r>
      <w:proofErr w:type="spellEnd"/>
      <w:r w:rsidRPr="00310E37">
        <w:rPr>
          <w:b/>
        </w:rPr>
        <w:t xml:space="preserve"> utáni autó </w:t>
      </w:r>
      <w:proofErr w:type="spellStart"/>
      <w:r w:rsidRPr="00310E37">
        <w:rPr>
          <w:b/>
        </w:rPr>
        <w:t>rögzítőfék</w:t>
      </w:r>
      <w:proofErr w:type="spellEnd"/>
      <w:r w:rsidRPr="00310E37">
        <w:rPr>
          <w:b/>
        </w:rPr>
        <w:t xml:space="preserve"> beállítása.</w:t>
      </w:r>
    </w:p>
    <w:p w:rsidR="00310E37" w:rsidRDefault="00310E37" w:rsidP="00C118D5">
      <w:pPr>
        <w:spacing w:after="0"/>
      </w:pPr>
      <w:r>
        <w:t>Felemelni, 2 hátsó kerék levétele.</w:t>
      </w:r>
    </w:p>
    <w:p w:rsidR="00310E37" w:rsidRDefault="00310E37" w:rsidP="00C118D5">
      <w:pPr>
        <w:spacing w:after="0"/>
      </w:pPr>
      <w:r>
        <w:rPr>
          <w:noProof/>
          <w:lang w:eastAsia="hu-HU"/>
        </w:rPr>
        <w:drawing>
          <wp:inline distT="0" distB="0" distL="0" distR="0" wp14:anchorId="71FDC639" wp14:editId="2FAA6401">
            <wp:extent cx="2847975" cy="2135547"/>
            <wp:effectExtent l="0" t="0" r="0" b="0"/>
            <wp:docPr id="1" name="Kép 1" descr="F:\Toyota_PRIUS\HATSO_FEK\Parkol_fek_allitasa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Toyota_PRIUS\HATSO_FEK\Parkol_fek_allitasa\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027" cy="214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E37" w:rsidRDefault="00310E37" w:rsidP="00C118D5">
      <w:pPr>
        <w:spacing w:after="0"/>
      </w:pPr>
      <w:r>
        <w:t>1 anyát alkalmas nagy alátéttel (pl. anya) visszatekerni, hogy rögzítse a dobot.</w:t>
      </w:r>
    </w:p>
    <w:p w:rsidR="00310E37" w:rsidRDefault="00310E37" w:rsidP="00C118D5">
      <w:pPr>
        <w:spacing w:after="0"/>
      </w:pPr>
      <w:r>
        <w:rPr>
          <w:noProof/>
          <w:lang w:eastAsia="hu-HU"/>
        </w:rPr>
        <w:drawing>
          <wp:inline distT="0" distB="0" distL="0" distR="0" wp14:anchorId="36CB5866" wp14:editId="320B1952">
            <wp:extent cx="2847975" cy="2135547"/>
            <wp:effectExtent l="0" t="0" r="0" b="0"/>
            <wp:docPr id="2" name="Kép 2" descr="F:\Toyota_PRIUS\HATSO_FEK\Parkol_fek_allitasa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Toyota_PRIUS\HATSO_FEK\Parkol_fek_allitasa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027" cy="214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E37" w:rsidRDefault="00310E37" w:rsidP="00C118D5">
      <w:pPr>
        <w:spacing w:after="0"/>
      </w:pPr>
      <w:r>
        <w:t xml:space="preserve">Ezután kicsit </w:t>
      </w:r>
      <w:proofErr w:type="gramStart"/>
      <w:r>
        <w:t>megkocogtatni  a</w:t>
      </w:r>
      <w:proofErr w:type="gramEnd"/>
      <w:r>
        <w:t xml:space="preserve"> dobot kalapáccsal a csavarok mellett.</w:t>
      </w:r>
    </w:p>
    <w:p w:rsidR="00310E37" w:rsidRDefault="00310E37" w:rsidP="00C118D5">
      <w:pPr>
        <w:spacing w:after="0"/>
      </w:pPr>
      <w:r>
        <w:t>Kivenni a gumidugót.</w:t>
      </w:r>
    </w:p>
    <w:p w:rsidR="00310E37" w:rsidRDefault="00310E37" w:rsidP="00C118D5">
      <w:pPr>
        <w:spacing w:after="0"/>
      </w:pPr>
      <w:r>
        <w:t>Alsó helyzet + 10 fok előre helyzetbe tekerni a furatot, ott kis lámpával bevilágítva látható lesz a csillag alakú állító anya.</w:t>
      </w:r>
    </w:p>
    <w:p w:rsidR="00310E37" w:rsidRDefault="00310E37" w:rsidP="00C118D5">
      <w:pPr>
        <w:spacing w:after="0"/>
      </w:pPr>
      <w:r>
        <w:rPr>
          <w:noProof/>
          <w:lang w:eastAsia="hu-HU"/>
        </w:rPr>
        <w:drawing>
          <wp:inline distT="0" distB="0" distL="0" distR="0" wp14:anchorId="6ED73794" wp14:editId="517C0BF8">
            <wp:extent cx="2847975" cy="1599904"/>
            <wp:effectExtent l="0" t="0" r="0" b="635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47033" cy="159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0E37" w:rsidRDefault="00310E37" w:rsidP="00C118D5">
      <w:pPr>
        <w:spacing w:after="0"/>
      </w:pPr>
      <w:r>
        <w:t xml:space="preserve">Az anya külső fogait mind a jobb, mind a </w:t>
      </w:r>
      <w:proofErr w:type="gramStart"/>
      <w:r>
        <w:t>bal oldalon</w:t>
      </w:r>
      <w:proofErr w:type="gramEnd"/>
      <w:r>
        <w:t xml:space="preserve"> felfelé tekerni egy csavarhúzóval, ameddig bezár a fék, a dob nem forgatható. Ezután 3-5 fogást a csavarhúzóval lefelé piszkálni, egyformán mindkét oldalon. Lehet próbálgatni a fékpedált félig, majd teljesen benyomva, mennyire zár.</w:t>
      </w:r>
    </w:p>
    <w:p w:rsidR="00310E37" w:rsidRDefault="00310E37" w:rsidP="00C118D5">
      <w:pPr>
        <w:spacing w:after="0"/>
      </w:pPr>
      <w:r>
        <w:t>A doboknak k</w:t>
      </w:r>
      <w:r w:rsidR="0007595C">
        <w:t>önnyen kell forgathatónak lenni, ha nem nyomjuk a pedált.</w:t>
      </w:r>
      <w:bookmarkStart w:id="0" w:name="_GoBack"/>
      <w:bookmarkEnd w:id="0"/>
    </w:p>
    <w:p w:rsidR="00310E37" w:rsidRDefault="00310E37" w:rsidP="00C118D5">
      <w:pPr>
        <w:spacing w:after="0"/>
      </w:pPr>
      <w:r>
        <w:t>Mindent visszaszerelünk.</w:t>
      </w:r>
    </w:p>
    <w:p w:rsidR="00C118D5" w:rsidRDefault="00C118D5" w:rsidP="00C118D5">
      <w:pPr>
        <w:spacing w:after="0"/>
      </w:pPr>
      <w:r>
        <w:t>Néhány km után a dobnak hidegnek kell maradnia.</w:t>
      </w:r>
    </w:p>
    <w:p w:rsidR="00C118D5" w:rsidRDefault="00C118D5" w:rsidP="00C118D5">
      <w:pPr>
        <w:spacing w:after="0"/>
      </w:pPr>
      <w:r>
        <w:t>Földúton fékpróbát is tarthatunk, a csúszás nyomokat értékelhetjük.</w:t>
      </w:r>
    </w:p>
    <w:p w:rsidR="00C118D5" w:rsidRDefault="00C118D5" w:rsidP="00C118D5">
      <w:pPr>
        <w:spacing w:after="0"/>
      </w:pPr>
      <w:r>
        <w:t>Fót, 2016.12.03. Szabó Sándor Endre</w:t>
      </w:r>
    </w:p>
    <w:sectPr w:rsidR="00C118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E37"/>
    <w:rsid w:val="0007595C"/>
    <w:rsid w:val="00310E37"/>
    <w:rsid w:val="00C118D5"/>
    <w:rsid w:val="00F20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310E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10E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310E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10E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116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Sanyi</dc:creator>
  <cp:lastModifiedBy>Sanyi</cp:lastModifiedBy>
  <cp:revision>3</cp:revision>
  <dcterms:created xsi:type="dcterms:W3CDTF">2016-12-03T17:57:00Z</dcterms:created>
  <dcterms:modified xsi:type="dcterms:W3CDTF">2016-12-03T18:13:00Z</dcterms:modified>
</cp:coreProperties>
</file>